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14B18105" w:rsidR="001E3135" w:rsidRDefault="00D8447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BB950F3">
                <wp:simplePos x="0" y="0"/>
                <wp:positionH relativeFrom="column">
                  <wp:posOffset>285750</wp:posOffset>
                </wp:positionH>
                <wp:positionV relativeFrom="paragraph">
                  <wp:posOffset>1200150</wp:posOffset>
                </wp:positionV>
                <wp:extent cx="3094355" cy="26797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67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24A0F" w14:textId="77777777" w:rsidR="00A4151F" w:rsidRPr="00A4151F" w:rsidRDefault="00A4151F" w:rsidP="00A4151F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A4151F">
                              <w:rPr>
                                <w:sz w:val="56"/>
                                <w:szCs w:val="56"/>
                              </w:rPr>
                              <w:t>Navigating Your Holiday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77289CFD" w:rsidR="00B37719" w:rsidRPr="00B37719" w:rsidRDefault="00A4151F" w:rsidP="00B37719">
                            <w:pPr>
                              <w:pStyle w:val="SubHead"/>
                            </w:pPr>
                            <w:r w:rsidRPr="00A4151F">
                              <w:t>Having successful holidays</w:t>
                            </w:r>
                          </w:p>
                          <w:p w14:paraId="391BF9CC" w14:textId="2D494386" w:rsidR="00F23AF6" w:rsidRDefault="00A4151F" w:rsidP="00A4151F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CE6C24">
                              <w:rPr>
                                <w:color w:val="595A59"/>
                              </w:rPr>
                              <w:t>Learn some effective ways to plan, organize, and make the most of your holiday.</w:t>
                            </w:r>
                          </w:p>
                          <w:p w14:paraId="7A931A8E" w14:textId="77777777" w:rsidR="00D84472" w:rsidRPr="004A5F3A" w:rsidRDefault="00D84472" w:rsidP="00D84472">
                            <w:pPr>
                              <w:pStyle w:val="BodyCopy"/>
                              <w:rPr>
                                <w:color w:val="767171" w:themeColor="background2" w:themeShade="80"/>
                                <w:sz w:val="24"/>
                              </w:rPr>
                            </w:pPr>
                            <w:r w:rsidRPr="004A5F3A">
                              <w:rPr>
                                <w:color w:val="767171" w:themeColor="background2" w:themeShade="80"/>
                                <w:sz w:val="24"/>
                              </w:rPr>
                              <w:t xml:space="preserve">(Typical seminar runtime: </w:t>
                            </w:r>
                            <w:r w:rsidRPr="004A5F3A">
                              <w:rPr>
                                <w:b/>
                                <w:bCs/>
                                <w:color w:val="767171" w:themeColor="background2" w:themeShade="80"/>
                                <w:sz w:val="24"/>
                              </w:rPr>
                              <w:t>20 minutes</w:t>
                            </w:r>
                            <w:r w:rsidRPr="004A5F3A">
                              <w:rPr>
                                <w:color w:val="767171" w:themeColor="background2" w:themeShade="80"/>
                                <w:sz w:val="24"/>
                              </w:rPr>
                              <w:t>)</w:t>
                            </w:r>
                          </w:p>
                          <w:p w14:paraId="6EB03FF9" w14:textId="77777777" w:rsidR="00D84472" w:rsidRPr="00CE6C24" w:rsidRDefault="00D84472" w:rsidP="00A4151F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5pt;margin-top:94.5pt;width:243.65pt;height:2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LtGQIAAC0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" filled="f" stroked="f" strokeweight=".5pt">
                <v:textbox>
                  <w:txbxContent>
                    <w:p w14:paraId="5D924A0F" w14:textId="77777777" w:rsidR="00A4151F" w:rsidRPr="00A4151F" w:rsidRDefault="00A4151F" w:rsidP="00A4151F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A4151F">
                        <w:rPr>
                          <w:sz w:val="56"/>
                          <w:szCs w:val="56"/>
                        </w:rPr>
                        <w:t>Navigating Your Holiday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77289CFD" w:rsidR="00B37719" w:rsidRPr="00B37719" w:rsidRDefault="00A4151F" w:rsidP="00B37719">
                      <w:pPr>
                        <w:pStyle w:val="SubHead"/>
                      </w:pPr>
                      <w:r w:rsidRPr="00A4151F">
                        <w:t>Having successful holidays</w:t>
                      </w:r>
                    </w:p>
                    <w:p w14:paraId="391BF9CC" w14:textId="2D494386" w:rsidR="00F23AF6" w:rsidRDefault="00A4151F" w:rsidP="00A4151F">
                      <w:pPr>
                        <w:pStyle w:val="BodyCopy"/>
                        <w:rPr>
                          <w:color w:val="595A59"/>
                        </w:rPr>
                      </w:pPr>
                      <w:r w:rsidRPr="00CE6C24">
                        <w:rPr>
                          <w:color w:val="595A59"/>
                        </w:rPr>
                        <w:t>Learn some effective ways to plan, organize, and make the most of your holiday.</w:t>
                      </w:r>
                    </w:p>
                    <w:p w14:paraId="7A931A8E" w14:textId="77777777" w:rsidR="00D84472" w:rsidRPr="004A5F3A" w:rsidRDefault="00D84472" w:rsidP="00D84472">
                      <w:pPr>
                        <w:pStyle w:val="BodyCopy"/>
                        <w:rPr>
                          <w:color w:val="767171" w:themeColor="background2" w:themeShade="80"/>
                          <w:sz w:val="24"/>
                        </w:rPr>
                      </w:pPr>
                      <w:r w:rsidRPr="004A5F3A">
                        <w:rPr>
                          <w:color w:val="767171" w:themeColor="background2" w:themeShade="80"/>
                          <w:sz w:val="24"/>
                        </w:rPr>
                        <w:t xml:space="preserve">(Typical seminar runtime: </w:t>
                      </w:r>
                      <w:r w:rsidRPr="004A5F3A">
                        <w:rPr>
                          <w:b/>
                          <w:bCs/>
                          <w:color w:val="767171" w:themeColor="background2" w:themeShade="80"/>
                          <w:sz w:val="24"/>
                        </w:rPr>
                        <w:t>20 minutes</w:t>
                      </w:r>
                      <w:r w:rsidRPr="004A5F3A">
                        <w:rPr>
                          <w:color w:val="767171" w:themeColor="background2" w:themeShade="80"/>
                          <w:sz w:val="24"/>
                        </w:rPr>
                        <w:t>)</w:t>
                      </w:r>
                    </w:p>
                    <w:p w14:paraId="6EB03FF9" w14:textId="77777777" w:rsidR="00D84472" w:rsidRPr="00CE6C24" w:rsidRDefault="00D84472" w:rsidP="00A4151F">
                      <w:pPr>
                        <w:pStyle w:val="BodyCopy"/>
                        <w:rPr>
                          <w:color w:val="595A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7142BC2">
                <wp:simplePos x="0" y="0"/>
                <wp:positionH relativeFrom="column">
                  <wp:posOffset>279400</wp:posOffset>
                </wp:positionH>
                <wp:positionV relativeFrom="paragraph">
                  <wp:posOffset>4133850</wp:posOffset>
                </wp:positionV>
                <wp:extent cx="3492500" cy="184023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4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D84472" w:rsidRDefault="004835A0" w:rsidP="004B18DA">
                            <w:pPr>
                              <w:pStyle w:val="LETUSHELP"/>
                              <w:spacing w:after="80"/>
                              <w:rPr>
                                <w:sz w:val="36"/>
                                <w:szCs w:val="36"/>
                              </w:rPr>
                            </w:pPr>
                            <w:r w:rsidRPr="00D84472">
                              <w:rPr>
                                <w:sz w:val="36"/>
                                <w:szCs w:val="36"/>
                              </w:rPr>
                              <w:t>LET US HELP</w:t>
                            </w:r>
                          </w:p>
                          <w:p w14:paraId="1C8FE7EE" w14:textId="2C0B9AD5" w:rsidR="00D84472" w:rsidRDefault="00D84472" w:rsidP="00D84472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>
                              <w:t>Tuesday 10/18</w:t>
                            </w:r>
                          </w:p>
                          <w:p w14:paraId="57C162F0" w14:textId="77777777" w:rsidR="00D84472" w:rsidRPr="00C96D97" w:rsidRDefault="00D84472" w:rsidP="00D84472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  <w:sz w:val="24"/>
                                <w:szCs w:val="24"/>
                              </w:rPr>
                            </w:pPr>
                            <w:r w:rsidRPr="00C96D97">
                              <w:rPr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4" w:history="1">
                              <w:r w:rsidRPr="00C96D97">
                                <w:rPr>
                                  <w:rStyle w:val="Hyperlin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eap.wa.gov/</w:t>
                              </w:r>
                              <w:proofErr w:type="spellStart"/>
                              <w:r w:rsidRPr="00C96D97">
                                <w:rPr>
                                  <w:rStyle w:val="Hyperlin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worklife</w:t>
                              </w:r>
                              <w:proofErr w:type="spellEnd"/>
                            </w:hyperlink>
                          </w:p>
                          <w:p w14:paraId="30FD63FC" w14:textId="35B0A562" w:rsidR="00D84472" w:rsidRDefault="00D84472" w:rsidP="00D84472">
                            <w:pPr>
                              <w:pStyle w:val="TOLLFREE"/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</w:rPr>
                            </w:pPr>
                            <w:r w:rsidRPr="00C96D97">
                              <w:rPr>
                                <w:sz w:val="24"/>
                                <w:szCs w:val="24"/>
                              </w:rPr>
                              <w:t xml:space="preserve">YOUR ORG CODE (to log on): </w:t>
                            </w:r>
                            <w:r w:rsidR="0031695D"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bookmarkStart w:id="0" w:name="_GoBack"/>
                            <w:bookmarkEnd w:id="0"/>
                            <w:r w:rsidRPr="00C96D97"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  <w:p w14:paraId="03F18960" w14:textId="543FAA67" w:rsidR="00D84472" w:rsidRDefault="00D84472" w:rsidP="00D84472">
                            <w:pPr>
                              <w:pStyle w:val="TOLLFREE"/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</w:rPr>
                            </w:pPr>
                            <w:r w:rsidRPr="00C96D97">
                              <w:rPr>
                                <w:sz w:val="24"/>
                                <w:szCs w:val="24"/>
                              </w:rPr>
                              <w:t xml:space="preserve">TOLL FREE: </w:t>
                            </w:r>
                            <w:r w:rsidRPr="00C96D97"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</w:rPr>
                              <w:t>1-877-313-4455</w:t>
                            </w:r>
                          </w:p>
                          <w:p w14:paraId="29792722" w14:textId="77777777" w:rsidR="00D84472" w:rsidRDefault="00D84472" w:rsidP="00D84472">
                            <w:pPr>
                              <w:pStyle w:val="TOLLFREE"/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</w:rPr>
                            </w:pP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2pt;margin-top:325.5pt;width:275pt;height:1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" filled="f" stroked="f" strokeweight=".5pt">
                <v:textbox>
                  <w:txbxContent>
                    <w:p w14:paraId="099B9420" w14:textId="77777777" w:rsidR="004835A0" w:rsidRPr="00D84472" w:rsidRDefault="004835A0" w:rsidP="004B18DA">
                      <w:pPr>
                        <w:pStyle w:val="LETUSHELP"/>
                        <w:spacing w:after="80"/>
                        <w:rPr>
                          <w:sz w:val="36"/>
                          <w:szCs w:val="36"/>
                        </w:rPr>
                      </w:pPr>
                      <w:r w:rsidRPr="00D84472">
                        <w:rPr>
                          <w:sz w:val="36"/>
                          <w:szCs w:val="36"/>
                        </w:rPr>
                        <w:t>LET US HELP</w:t>
                      </w:r>
                    </w:p>
                    <w:p w14:paraId="1C8FE7EE" w14:textId="2C0B9AD5" w:rsidR="00D84472" w:rsidRDefault="00D84472" w:rsidP="00D84472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>
                        <w:t>Tuesday 10/18</w:t>
                      </w:r>
                    </w:p>
                    <w:p w14:paraId="57C162F0" w14:textId="77777777" w:rsidR="00D84472" w:rsidRPr="00C96D97" w:rsidRDefault="00D84472" w:rsidP="00D84472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  <w:sz w:val="24"/>
                          <w:szCs w:val="24"/>
                        </w:rPr>
                      </w:pPr>
                      <w:r w:rsidRPr="00C96D97">
                        <w:rPr>
                          <w:sz w:val="24"/>
                          <w:szCs w:val="24"/>
                        </w:rPr>
                        <w:t xml:space="preserve">WEBSITE: </w:t>
                      </w:r>
                      <w:hyperlink r:id="rId5" w:history="1">
                        <w:r w:rsidRPr="00C96D97">
                          <w:rPr>
                            <w:rStyle w:val="Hyperlink"/>
                            <w:b w:val="0"/>
                            <w:bCs w:val="0"/>
                            <w:sz w:val="24"/>
                            <w:szCs w:val="24"/>
                          </w:rPr>
                          <w:t>eap.wa.gov/</w:t>
                        </w:r>
                        <w:proofErr w:type="spellStart"/>
                        <w:r w:rsidRPr="00C96D97">
                          <w:rPr>
                            <w:rStyle w:val="Hyperlink"/>
                            <w:b w:val="0"/>
                            <w:bCs w:val="0"/>
                            <w:sz w:val="24"/>
                            <w:szCs w:val="24"/>
                          </w:rPr>
                          <w:t>worklife</w:t>
                        </w:r>
                        <w:proofErr w:type="spellEnd"/>
                      </w:hyperlink>
                    </w:p>
                    <w:p w14:paraId="30FD63FC" w14:textId="35B0A562" w:rsidR="00D84472" w:rsidRDefault="00D84472" w:rsidP="00D84472">
                      <w:pPr>
                        <w:pStyle w:val="TOLLFREE"/>
                        <w:rPr>
                          <w:bCs w:val="0"/>
                          <w:color w:val="595A59"/>
                          <w:sz w:val="24"/>
                          <w:szCs w:val="24"/>
                        </w:rPr>
                      </w:pPr>
                      <w:r w:rsidRPr="00C96D97">
                        <w:rPr>
                          <w:sz w:val="24"/>
                          <w:szCs w:val="24"/>
                        </w:rPr>
                        <w:t xml:space="preserve">YOUR ORG CODE (to log on): </w:t>
                      </w:r>
                      <w:r w:rsidR="0031695D">
                        <w:rPr>
                          <w:bCs w:val="0"/>
                          <w:color w:val="595A59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bookmarkStart w:id="1" w:name="_GoBack"/>
                      <w:bookmarkEnd w:id="1"/>
                      <w:r w:rsidRPr="00C96D97">
                        <w:rPr>
                          <w:bCs w:val="0"/>
                          <w:color w:val="595A59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  <w:p w14:paraId="03F18960" w14:textId="543FAA67" w:rsidR="00D84472" w:rsidRDefault="00D84472" w:rsidP="00D84472">
                      <w:pPr>
                        <w:pStyle w:val="TOLLFREE"/>
                        <w:rPr>
                          <w:bCs w:val="0"/>
                          <w:color w:val="595A59"/>
                          <w:sz w:val="24"/>
                          <w:szCs w:val="24"/>
                        </w:rPr>
                      </w:pPr>
                      <w:r w:rsidRPr="00C96D97">
                        <w:rPr>
                          <w:sz w:val="24"/>
                          <w:szCs w:val="24"/>
                        </w:rPr>
                        <w:t xml:space="preserve">TOLL FREE: </w:t>
                      </w:r>
                      <w:r w:rsidRPr="00C96D97">
                        <w:rPr>
                          <w:bCs w:val="0"/>
                          <w:color w:val="595A59"/>
                          <w:sz w:val="24"/>
                          <w:szCs w:val="24"/>
                        </w:rPr>
                        <w:t>1-877-313-4455</w:t>
                      </w:r>
                    </w:p>
                    <w:p w14:paraId="29792722" w14:textId="77777777" w:rsidR="00D84472" w:rsidRDefault="00D84472" w:rsidP="00D84472">
                      <w:pPr>
                        <w:pStyle w:val="TOLLFREE"/>
                        <w:rPr>
                          <w:bCs w:val="0"/>
                          <w:color w:val="595A59"/>
                          <w:sz w:val="24"/>
                          <w:szCs w:val="24"/>
                        </w:rPr>
                      </w:pP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2647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83EA6" wp14:editId="366CF7AC">
                <wp:simplePos x="0" y="0"/>
                <wp:positionH relativeFrom="column">
                  <wp:posOffset>6932930</wp:posOffset>
                </wp:positionH>
                <wp:positionV relativeFrom="paragraph">
                  <wp:posOffset>1640949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03791" w14:textId="05180807" w:rsidR="00264777" w:rsidRPr="00264777" w:rsidRDefault="00264777" w:rsidP="00264777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477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83EA6" id="Text Box 2" o:spid="_x0000_s1027" type="#_x0000_t202" style="position:absolute;margin-left:545.9pt;margin-top:129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" filled="f" stroked="f" strokeweight=".5pt">
                <v:textbox>
                  <w:txbxContent>
                    <w:p w14:paraId="3BA03791" w14:textId="05180807" w:rsidR="00264777" w:rsidRPr="00264777" w:rsidRDefault="00264777" w:rsidP="00264777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</w:pPr>
                      <w:r w:rsidRPr="0026477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  <w:t>OCTOBER 2022</w:t>
                      </w:r>
                    </w:p>
                  </w:txbxContent>
                </v:textbox>
              </v:shape>
            </w:pict>
          </mc:Fallback>
        </mc:AlternateContent>
      </w:r>
      <w:r w:rsidR="004049A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4D801167">
            <wp:simplePos x="0" y="0"/>
            <wp:positionH relativeFrom="column">
              <wp:posOffset>-457200</wp:posOffset>
            </wp:positionH>
            <wp:positionV relativeFrom="paragraph">
              <wp:posOffset>-441960</wp:posOffset>
            </wp:positionV>
            <wp:extent cx="10058400" cy="7772400"/>
            <wp:effectExtent l="0" t="0" r="0" b="0"/>
            <wp:wrapNone/>
            <wp:docPr id="1" name="Picture 1" descr="A close up of a compass resting on a jumble of smaller ro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ompass resting on a jumble of smaller rock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18C5E558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700799F6" w:rsidR="007D5847" w:rsidRDefault="00D84472" w:rsidP="007D5847">
                            <w:pPr>
                              <w:jc w:val="center"/>
                            </w:pPr>
                            <w:r w:rsidRPr="002032E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AA6FDF" wp14:editId="1B92A172">
                                  <wp:extent cx="899984" cy="723900"/>
                                  <wp:effectExtent l="0" t="0" r="0" b="0"/>
                                  <wp:docPr id="6" name="Picture 6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030" cy="748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29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" filled="f" stroked="f">
                <v:path arrowok="t"/>
                <v:textbox inset="0,0,0,0">
                  <w:txbxContent>
                    <w:p w14:paraId="306F2C08" w14:textId="700799F6" w:rsidR="007D5847" w:rsidRDefault="00D84472" w:rsidP="007D5847">
                      <w:pPr>
                        <w:jc w:val="center"/>
                      </w:pPr>
                      <w:r w:rsidRPr="002032E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EAA6FDF" wp14:editId="1B92A172">
                            <wp:extent cx="899984" cy="723900"/>
                            <wp:effectExtent l="0" t="0" r="0" b="0"/>
                            <wp:docPr id="6" name="Picture 6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030" cy="748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E4F4F39" w:rsidR="00F23AF6" w:rsidRPr="00611765" w:rsidRDefault="00611765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EMPLOYEE </w:t>
                            </w:r>
                            <w:r w:rsidR="00D84472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5pGw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" filled="f" stroked="f" strokeweight=".5pt">
                <v:textbox>
                  <w:txbxContent>
                    <w:p w14:paraId="1BAC82B1" w14:textId="5E4F4F39" w:rsidR="00F23AF6" w:rsidRPr="00611765" w:rsidRDefault="00611765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EMPLOYEE </w:t>
                      </w:r>
                      <w:r w:rsidR="00D84472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7623E"/>
    <w:rsid w:val="00090247"/>
    <w:rsid w:val="000D6EB7"/>
    <w:rsid w:val="000E1AA5"/>
    <w:rsid w:val="000F47FE"/>
    <w:rsid w:val="001213A0"/>
    <w:rsid w:val="00135849"/>
    <w:rsid w:val="001D0448"/>
    <w:rsid w:val="001E1212"/>
    <w:rsid w:val="00203D82"/>
    <w:rsid w:val="002048D9"/>
    <w:rsid w:val="00207D97"/>
    <w:rsid w:val="00220DD3"/>
    <w:rsid w:val="00264777"/>
    <w:rsid w:val="002922DE"/>
    <w:rsid w:val="00297018"/>
    <w:rsid w:val="002F6725"/>
    <w:rsid w:val="00314F98"/>
    <w:rsid w:val="0031695D"/>
    <w:rsid w:val="0034454B"/>
    <w:rsid w:val="00354617"/>
    <w:rsid w:val="003601BD"/>
    <w:rsid w:val="00373DBD"/>
    <w:rsid w:val="003C34E7"/>
    <w:rsid w:val="00403899"/>
    <w:rsid w:val="004049A4"/>
    <w:rsid w:val="00413D11"/>
    <w:rsid w:val="00424A2E"/>
    <w:rsid w:val="00434DA6"/>
    <w:rsid w:val="00454C3B"/>
    <w:rsid w:val="004835A0"/>
    <w:rsid w:val="004B18DA"/>
    <w:rsid w:val="004F5BC3"/>
    <w:rsid w:val="00506640"/>
    <w:rsid w:val="00525A0B"/>
    <w:rsid w:val="005A5B6E"/>
    <w:rsid w:val="005D0264"/>
    <w:rsid w:val="00611765"/>
    <w:rsid w:val="00686279"/>
    <w:rsid w:val="006A0161"/>
    <w:rsid w:val="006A2AAC"/>
    <w:rsid w:val="006F6245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4151F"/>
    <w:rsid w:val="00A54375"/>
    <w:rsid w:val="00AA20D6"/>
    <w:rsid w:val="00AC4415"/>
    <w:rsid w:val="00AD55C5"/>
    <w:rsid w:val="00B37141"/>
    <w:rsid w:val="00B37719"/>
    <w:rsid w:val="00B866C8"/>
    <w:rsid w:val="00BF05AB"/>
    <w:rsid w:val="00BF2403"/>
    <w:rsid w:val="00BF3F43"/>
    <w:rsid w:val="00BF5211"/>
    <w:rsid w:val="00C23757"/>
    <w:rsid w:val="00C33D7C"/>
    <w:rsid w:val="00C87E12"/>
    <w:rsid w:val="00C87EAD"/>
    <w:rsid w:val="00CC1E23"/>
    <w:rsid w:val="00CE340E"/>
    <w:rsid w:val="00CE6C24"/>
    <w:rsid w:val="00D20220"/>
    <w:rsid w:val="00D43513"/>
    <w:rsid w:val="00D81FBE"/>
    <w:rsid w:val="00D84472"/>
    <w:rsid w:val="00E524BC"/>
    <w:rsid w:val="00E91C26"/>
    <w:rsid w:val="00EF6BAD"/>
    <w:rsid w:val="00F23AF6"/>
    <w:rsid w:val="00F6509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866C8"/>
    <w:pPr>
      <w:spacing w:after="200" w:line="204" w:lineRule="auto"/>
    </w:pPr>
    <w:rPr>
      <w:rFonts w:ascii="Avenir Book" w:hAnsi="Avenir Book"/>
      <w:b/>
      <w:bCs/>
      <w:color w:val="0093CC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D84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ap.wa.gov/workli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2022-10-06T16:59:00Z</dcterms:created>
  <dcterms:modified xsi:type="dcterms:W3CDTF">2022-10-06T16:59:00Z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114f94ab21e1c364a07670fa80b74adec39050660fbaf96556fa40c06e5bf31c</vt:lpwstr>
  </property>
</Properties>
</file>